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39185" w14:textId="2E80C77B" w:rsidR="00790BE8" w:rsidRPr="0027134E" w:rsidRDefault="003F7564" w:rsidP="00BD5DA0">
      <w:pPr>
        <w:suppressAutoHyphens/>
        <w:jc w:val="center"/>
        <w:rPr>
          <w:rFonts w:ascii="Book Antiqua" w:hAnsi="Book Antiqua" w:cstheme="minorHAnsi"/>
          <w:b/>
          <w:bCs/>
          <w:color w:val="4F81BD" w:themeColor="accent1"/>
          <w:sz w:val="28"/>
          <w:szCs w:val="28"/>
        </w:rPr>
      </w:pPr>
      <w:r>
        <w:rPr>
          <w:rFonts w:ascii="Book Antiqua" w:hAnsi="Book Antiqua" w:cstheme="minorHAnsi"/>
          <w:b/>
          <w:bCs/>
          <w:noProof/>
          <w:color w:val="4F81BD" w:themeColor="accent1"/>
          <w:sz w:val="28"/>
          <w:szCs w:val="28"/>
        </w:rPr>
        <w:t>Work of PCC (1:5:10), Removal and Re-spreading of Gravel &amp; Antiweed Treatment in 220 KV Switch Yard at Meerut Substation</w:t>
      </w:r>
    </w:p>
    <w:p w14:paraId="57D2401B" w14:textId="77777777" w:rsidR="00790BE8" w:rsidRDefault="00790BE8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7F22CC4" w14:textId="77777777" w:rsidR="00790BE8" w:rsidRDefault="00790BE8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 xml:space="preserve">Certification </w:t>
      </w:r>
      <w:r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60AC36B0" w14:textId="77777777" w:rsidR="00790BE8" w:rsidRDefault="00790BE8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49BAF5D3" w14:textId="77777777" w:rsidR="00790BE8" w:rsidRPr="00BD5DA0" w:rsidRDefault="00790BE8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Pr="00DF0865">
        <w:t xml:space="preserve"> </w:t>
      </w:r>
      <w:r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24756B1B" w14:textId="77777777" w:rsidR="00790BE8" w:rsidRDefault="00790BE8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479AC147" w14:textId="77777777" w:rsidR="00790BE8" w:rsidRDefault="00790BE8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517"/>
      </w:tblGrid>
      <w:tr w:rsidR="00790BE8" w14:paraId="052F07CC" w14:textId="77777777" w:rsidTr="00DE2D97">
        <w:tc>
          <w:tcPr>
            <w:tcW w:w="4621" w:type="dxa"/>
          </w:tcPr>
          <w:p w14:paraId="16F58BCD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6500E421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6E3CA9B7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2847C89E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64E8280B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955153F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101CF745" w14:textId="77777777" w:rsidR="00790BE8" w:rsidRDefault="00790BE8" w:rsidP="00676E9E">
            <w:pPr>
              <w:tabs>
                <w:tab w:val="left" w:pos="1440"/>
                <w:tab w:val="left" w:pos="4320"/>
                <w:tab w:val="left" w:pos="7920"/>
              </w:tabs>
              <w:ind w:left="720" w:hanging="720"/>
              <w:jc w:val="both"/>
              <w:rPr>
                <w:rFonts w:ascii="Book Antiqua" w:hAnsi="Book Antiqua"/>
                <w:bCs/>
                <w:iCs/>
                <w:szCs w:val="22"/>
              </w:rPr>
            </w:pPr>
            <w:r>
              <w:rPr>
                <w:rFonts w:ascii="Book Antiqua" w:hAnsi="Book Antiqua"/>
                <w:bCs/>
                <w:iCs/>
              </w:rPr>
              <w:t xml:space="preserve">Contract and Materials </w:t>
            </w:r>
            <w:proofErr w:type="spellStart"/>
            <w:r>
              <w:rPr>
                <w:rFonts w:ascii="Book Antiqua" w:hAnsi="Book Antiqua"/>
                <w:bCs/>
                <w:iCs/>
              </w:rPr>
              <w:t>Deptt</w:t>
            </w:r>
            <w:proofErr w:type="spellEnd"/>
            <w:r>
              <w:rPr>
                <w:rFonts w:ascii="Book Antiqua" w:hAnsi="Book Antiqua"/>
                <w:bCs/>
                <w:iCs/>
              </w:rPr>
              <w:t>.</w:t>
            </w:r>
          </w:p>
          <w:p w14:paraId="4246BC53" w14:textId="77777777" w:rsidR="00790BE8" w:rsidRDefault="00790BE8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>Northern Region –I, Regional Headquarter,</w:t>
            </w:r>
          </w:p>
          <w:p w14:paraId="2EB3A714" w14:textId="77777777" w:rsidR="00790BE8" w:rsidRDefault="00790BE8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/>
              </w:rPr>
              <w:t xml:space="preserve">SCO Bay No. 5 to 10, Sector 16A, </w:t>
            </w:r>
          </w:p>
          <w:p w14:paraId="3D1D6576" w14:textId="77777777" w:rsidR="00790BE8" w:rsidRDefault="00790BE8" w:rsidP="00676E9E">
            <w:pPr>
              <w:ind w:left="360" w:hanging="36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Faridabad-121002, Haryana</w:t>
            </w:r>
          </w:p>
          <w:p w14:paraId="2BCA2660" w14:textId="77777777" w:rsidR="00790BE8" w:rsidRDefault="00790BE8" w:rsidP="00676E9E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784AC531" w14:textId="77777777" w:rsidR="00790BE8" w:rsidRPr="002F7BCA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677BEFD2" w14:textId="77777777" w:rsidR="00790BE8" w:rsidRPr="00F96DA7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“Restriction under Rule 144(xi) of General Financial Rules” and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18AC316B" w14:textId="77777777" w:rsidR="00790BE8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20F09F74" w14:textId="77777777" w:rsidR="00790BE8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 [and our proposed Associates]</w:t>
      </w:r>
      <w:r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4A21E6DA" w14:textId="77777777" w:rsidR="00790BE8" w:rsidRPr="004D441B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11A21E80" w14:textId="77777777" w:rsidR="00790BE8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1378DE28" w14:textId="77777777" w:rsidR="00790BE8" w:rsidRPr="00DF0865" w:rsidRDefault="00790BE8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790BE8" w14:paraId="21FCBD40" w14:textId="77777777" w:rsidTr="00DF0865">
        <w:tc>
          <w:tcPr>
            <w:tcW w:w="4621" w:type="dxa"/>
          </w:tcPr>
          <w:p w14:paraId="1EEF6D37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23D91CC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6F0F2F80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49E2D06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3320BD5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790BE8" w14:paraId="20D7ADD7" w14:textId="77777777" w:rsidTr="00DF0865">
        <w:tc>
          <w:tcPr>
            <w:tcW w:w="4621" w:type="dxa"/>
          </w:tcPr>
          <w:p w14:paraId="77F5160A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105B7D04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0D34CB1A" w14:textId="77777777" w:rsidR="00790BE8" w:rsidRDefault="00790BE8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  <w:sectPr w:rsidR="00790BE8" w:rsidSect="00790BE8">
          <w:headerReference w:type="default" r:id="rId7"/>
          <w:footerReference w:type="default" r:id="rId8"/>
          <w:pgSz w:w="11906" w:h="16838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D606E8D" w14:textId="77777777" w:rsidR="00790BE8" w:rsidRPr="00DF0865" w:rsidRDefault="00790BE8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790BE8" w:rsidRPr="00DF0865" w:rsidSect="00790BE8">
      <w:headerReference w:type="default" r:id="rId9"/>
      <w:footerReference w:type="default" r:id="rId10"/>
      <w:type w:val="continuous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11D03" w14:textId="77777777" w:rsidR="00506D7E" w:rsidRDefault="00506D7E" w:rsidP="00A543FF">
      <w:r>
        <w:separator/>
      </w:r>
    </w:p>
  </w:endnote>
  <w:endnote w:type="continuationSeparator" w:id="0">
    <w:p w14:paraId="14C8E444" w14:textId="77777777" w:rsidR="00506D7E" w:rsidRDefault="00506D7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FB5A5" w14:textId="77777777" w:rsidR="00790BE8" w:rsidRPr="00AF4186" w:rsidRDefault="00790BE8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348668B" w14:textId="77777777" w:rsidR="00790BE8" w:rsidRDefault="00790B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9CE2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2E80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52C5B5E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34D63" w14:textId="77777777" w:rsidR="00506D7E" w:rsidRDefault="00506D7E" w:rsidP="00A543FF">
      <w:r>
        <w:separator/>
      </w:r>
    </w:p>
  </w:footnote>
  <w:footnote w:type="continuationSeparator" w:id="0">
    <w:p w14:paraId="6DB5A0B6" w14:textId="77777777" w:rsidR="00506D7E" w:rsidRDefault="00506D7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BBEAC" w14:textId="77777777" w:rsidR="00790BE8" w:rsidRDefault="00790BE8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3</w:t>
    </w:r>
  </w:p>
  <w:p w14:paraId="3B4E7E2A" w14:textId="77777777" w:rsidR="00790BE8" w:rsidRPr="00AF4186" w:rsidRDefault="00790BE8" w:rsidP="00AF41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ECDFF" w14:textId="77777777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AB0A66">
      <w:rPr>
        <w:rFonts w:ascii="Book Antiqua" w:hAnsi="Book Antiqua"/>
        <w:b/>
        <w:szCs w:val="20"/>
      </w:rPr>
      <w:t>3</w:t>
    </w:r>
  </w:p>
  <w:p w14:paraId="37517A8E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37489013">
    <w:abstractNumId w:val="1"/>
  </w:num>
  <w:num w:numId="2" w16cid:durableId="1457872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3C58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27705"/>
    <w:rsid w:val="00234039"/>
    <w:rsid w:val="00260C61"/>
    <w:rsid w:val="002632A6"/>
    <w:rsid w:val="00267E2E"/>
    <w:rsid w:val="0027134E"/>
    <w:rsid w:val="002A6FE9"/>
    <w:rsid w:val="002B055E"/>
    <w:rsid w:val="002D51F8"/>
    <w:rsid w:val="002E053F"/>
    <w:rsid w:val="002F7BCA"/>
    <w:rsid w:val="00300313"/>
    <w:rsid w:val="00301A24"/>
    <w:rsid w:val="00301FEE"/>
    <w:rsid w:val="0031099A"/>
    <w:rsid w:val="00310D2F"/>
    <w:rsid w:val="00316977"/>
    <w:rsid w:val="00325113"/>
    <w:rsid w:val="00335F8E"/>
    <w:rsid w:val="003524EF"/>
    <w:rsid w:val="003639EE"/>
    <w:rsid w:val="003F730E"/>
    <w:rsid w:val="003F7564"/>
    <w:rsid w:val="00415063"/>
    <w:rsid w:val="00460A36"/>
    <w:rsid w:val="004A5954"/>
    <w:rsid w:val="004B0680"/>
    <w:rsid w:val="004C5326"/>
    <w:rsid w:val="004D441B"/>
    <w:rsid w:val="004E01ED"/>
    <w:rsid w:val="004F6104"/>
    <w:rsid w:val="00506D7E"/>
    <w:rsid w:val="005335A1"/>
    <w:rsid w:val="00541837"/>
    <w:rsid w:val="00547591"/>
    <w:rsid w:val="00555E2C"/>
    <w:rsid w:val="005A5E0A"/>
    <w:rsid w:val="005A702E"/>
    <w:rsid w:val="005C4784"/>
    <w:rsid w:val="005D3838"/>
    <w:rsid w:val="005E66CB"/>
    <w:rsid w:val="00607BE8"/>
    <w:rsid w:val="0061785F"/>
    <w:rsid w:val="006462B8"/>
    <w:rsid w:val="0064738C"/>
    <w:rsid w:val="00676E9E"/>
    <w:rsid w:val="0068212D"/>
    <w:rsid w:val="006B0E45"/>
    <w:rsid w:val="006C1745"/>
    <w:rsid w:val="006C3174"/>
    <w:rsid w:val="007062DE"/>
    <w:rsid w:val="007335FD"/>
    <w:rsid w:val="00790BE8"/>
    <w:rsid w:val="007F11FE"/>
    <w:rsid w:val="007F53C0"/>
    <w:rsid w:val="00801676"/>
    <w:rsid w:val="0081052A"/>
    <w:rsid w:val="00824702"/>
    <w:rsid w:val="0083356A"/>
    <w:rsid w:val="00875EE8"/>
    <w:rsid w:val="0093528E"/>
    <w:rsid w:val="0093546C"/>
    <w:rsid w:val="00942EB9"/>
    <w:rsid w:val="009500B5"/>
    <w:rsid w:val="009618F3"/>
    <w:rsid w:val="00961EA9"/>
    <w:rsid w:val="00980BBB"/>
    <w:rsid w:val="00991DB6"/>
    <w:rsid w:val="009C11E3"/>
    <w:rsid w:val="009C56CC"/>
    <w:rsid w:val="009F3197"/>
    <w:rsid w:val="009F4BC4"/>
    <w:rsid w:val="00A277C2"/>
    <w:rsid w:val="00A543FF"/>
    <w:rsid w:val="00AB0A66"/>
    <w:rsid w:val="00AC2B14"/>
    <w:rsid w:val="00AC3325"/>
    <w:rsid w:val="00AE54F2"/>
    <w:rsid w:val="00AF4186"/>
    <w:rsid w:val="00B14737"/>
    <w:rsid w:val="00B32399"/>
    <w:rsid w:val="00B32BBA"/>
    <w:rsid w:val="00B46679"/>
    <w:rsid w:val="00B47ACA"/>
    <w:rsid w:val="00B702C4"/>
    <w:rsid w:val="00BA46C7"/>
    <w:rsid w:val="00BD5DA0"/>
    <w:rsid w:val="00BD78FC"/>
    <w:rsid w:val="00BE323E"/>
    <w:rsid w:val="00C059D8"/>
    <w:rsid w:val="00C72045"/>
    <w:rsid w:val="00CE64BC"/>
    <w:rsid w:val="00CF3E8A"/>
    <w:rsid w:val="00D15E7A"/>
    <w:rsid w:val="00D22008"/>
    <w:rsid w:val="00D24EB7"/>
    <w:rsid w:val="00D3395B"/>
    <w:rsid w:val="00D5533D"/>
    <w:rsid w:val="00D86829"/>
    <w:rsid w:val="00D92F8A"/>
    <w:rsid w:val="00DC2D4C"/>
    <w:rsid w:val="00DD2E80"/>
    <w:rsid w:val="00DE2D97"/>
    <w:rsid w:val="00DE2F3A"/>
    <w:rsid w:val="00DF0865"/>
    <w:rsid w:val="00E33EB4"/>
    <w:rsid w:val="00E60557"/>
    <w:rsid w:val="00E971E6"/>
    <w:rsid w:val="00F00667"/>
    <w:rsid w:val="00F36B3C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B2FAB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5</cp:revision>
  <cp:lastPrinted>2020-08-04T06:23:00Z</cp:lastPrinted>
  <dcterms:created xsi:type="dcterms:W3CDTF">2023-01-03T03:52:00Z</dcterms:created>
  <dcterms:modified xsi:type="dcterms:W3CDTF">2025-08-28T11:22:00Z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2025-08-28T11:22:43Z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963bb70e-e4e6-4984-b22c-801d645d2af6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